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5A" w:rsidRDefault="00BA47AC" w:rsidP="0089320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A47AC">
        <w:rPr>
          <w:rFonts w:ascii="宋体" w:hAnsi="宋体" w:cs="宋体"/>
          <w:b/>
          <w:bCs/>
          <w:kern w:val="0"/>
          <w:sz w:val="36"/>
          <w:szCs w:val="36"/>
        </w:rPr>
        <w:t>2017</w:t>
      </w:r>
      <w:r w:rsidR="00AE455A" w:rsidRPr="009679D4">
        <w:rPr>
          <w:rFonts w:ascii="宋体" w:hAnsi="宋体" w:cs="宋体" w:hint="eastAsia"/>
          <w:b/>
          <w:bCs/>
          <w:kern w:val="0"/>
          <w:sz w:val="36"/>
          <w:szCs w:val="36"/>
        </w:rPr>
        <w:t>大学生英语竞赛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获得</w:t>
      </w:r>
      <w:bookmarkStart w:id="0" w:name="_GoBack"/>
      <w:bookmarkEnd w:id="0"/>
      <w:r w:rsidR="00AE455A">
        <w:rPr>
          <w:rFonts w:ascii="宋体" w:hAnsi="宋体" w:cs="宋体" w:hint="eastAsia"/>
          <w:b/>
          <w:bCs/>
          <w:kern w:val="0"/>
          <w:sz w:val="36"/>
          <w:szCs w:val="36"/>
        </w:rPr>
        <w:t>全国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一、二、三等奖学生</w:t>
      </w:r>
      <w:r w:rsidR="00AE455A" w:rsidRPr="009679D4">
        <w:rPr>
          <w:rFonts w:ascii="宋体" w:hAnsi="宋体" w:cs="宋体" w:hint="eastAsia"/>
          <w:b/>
          <w:bCs/>
          <w:kern w:val="0"/>
          <w:sz w:val="36"/>
          <w:szCs w:val="36"/>
        </w:rPr>
        <w:t>名单</w:t>
      </w:r>
    </w:p>
    <w:p w:rsidR="00C0732D" w:rsidRDefault="00C0732D" w:rsidP="00C0732D">
      <w:pPr>
        <w:jc w:val="left"/>
        <w:rPr>
          <w:rFonts w:ascii="宋体" w:hAnsi="宋体" w:cs="宋体"/>
          <w:b/>
          <w:bCs/>
          <w:kern w:val="0"/>
          <w:sz w:val="24"/>
          <w:szCs w:val="3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2520"/>
        <w:gridCol w:w="1134"/>
        <w:gridCol w:w="3260"/>
      </w:tblGrid>
      <w:tr w:rsidR="00893206" w:rsidRPr="0046193F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姓名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级、班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奖级</w:t>
            </w:r>
          </w:p>
        </w:tc>
        <w:tc>
          <w:tcPr>
            <w:tcW w:w="326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指导老师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陈敏</w:t>
            </w:r>
          </w:p>
        </w:tc>
        <w:tc>
          <w:tcPr>
            <w:tcW w:w="2520" w:type="dxa"/>
            <w:shd w:val="clear" w:color="auto" w:fill="auto"/>
          </w:tcPr>
          <w:p w:rsidR="00893206" w:rsidRPr="00C0732D" w:rsidRDefault="00893206" w:rsidP="00C0732D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体育人文社会学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陈凤林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体育人文社会学</w:t>
            </w: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张茜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中西医结合临床</w:t>
            </w: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  <w:r>
              <w:rPr>
                <w:rFonts w:ascii="Calibri" w:hAnsi="Calibri" w:cs="Calibri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王纯</w:t>
            </w:r>
          </w:p>
        </w:tc>
      </w:tr>
      <w:tr w:rsidR="00893206" w:rsidRPr="0046193F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张可人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外语系</w:t>
            </w:r>
            <w:r w:rsidRPr="0046193F">
              <w:rPr>
                <w:rFonts w:hint="eastAsia"/>
                <w:b/>
                <w:bCs/>
                <w:szCs w:val="21"/>
              </w:rPr>
              <w:t>2014</w:t>
            </w:r>
            <w:r w:rsidRPr="0046193F">
              <w:rPr>
                <w:rFonts w:hint="eastAsia"/>
                <w:b/>
                <w:bCs/>
                <w:szCs w:val="21"/>
              </w:rPr>
              <w:t>级</w:t>
            </w:r>
            <w:r w:rsidRPr="0046193F">
              <w:rPr>
                <w:rFonts w:hint="eastAsia"/>
                <w:b/>
                <w:bCs/>
                <w:szCs w:val="21"/>
              </w:rPr>
              <w:t>2</w:t>
            </w:r>
            <w:r w:rsidRPr="0046193F">
              <w:rPr>
                <w:rFonts w:hint="eastAsia"/>
                <w:b/>
                <w:bCs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一等奖</w:t>
            </w:r>
          </w:p>
        </w:tc>
        <w:tc>
          <w:tcPr>
            <w:tcW w:w="326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冯麒名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3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邱馨仪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翁海婷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黄安琪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4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袁彬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刘子静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邓佳佳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杨凤军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朱皓月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4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刘巧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3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杨子涵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王可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3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袁彬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张予倩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赵一儒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祖一凡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3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袁彬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卿晓慧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2014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赵小蝶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郑曦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夏靖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  <w:r w:rsidRPr="0046193F">
              <w:rPr>
                <w:rFonts w:hint="eastAsia"/>
                <w:szCs w:val="21"/>
              </w:rPr>
              <w:t>2015</w:t>
            </w:r>
            <w:r w:rsidRPr="0046193F">
              <w:rPr>
                <w:rFonts w:hint="eastAsia"/>
                <w:szCs w:val="21"/>
              </w:rPr>
              <w:t>级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张莺凡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刘婧堃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szCs w:val="21"/>
              </w:rPr>
            </w:pPr>
            <w:r w:rsidRPr="00893206">
              <w:rPr>
                <w:szCs w:val="21"/>
              </w:rPr>
              <w:t>体育经济与管理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b/>
                <w:bCs/>
                <w:szCs w:val="21"/>
              </w:rPr>
              <w:t>郑曦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王曦雅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97622A">
            <w:pPr>
              <w:widowControl/>
              <w:rPr>
                <w:rFonts w:hint="eastAsia"/>
                <w:szCs w:val="21"/>
              </w:rPr>
            </w:pPr>
            <w:r w:rsidRPr="00893206">
              <w:rPr>
                <w:rFonts w:hint="eastAsia"/>
                <w:szCs w:val="21"/>
              </w:rPr>
              <w:t>2016</w:t>
            </w:r>
            <w:r w:rsidRPr="00893206">
              <w:rPr>
                <w:rFonts w:hint="eastAsia"/>
                <w:szCs w:val="21"/>
              </w:rPr>
              <w:t>级</w:t>
            </w:r>
            <w:r w:rsidRPr="00893206">
              <w:rPr>
                <w:rFonts w:hint="eastAsia"/>
                <w:szCs w:val="21"/>
              </w:rPr>
              <w:t>新闻系</w:t>
            </w:r>
            <w:r w:rsidRPr="00893206">
              <w:rPr>
                <w:rFonts w:hint="eastAsia"/>
                <w:szCs w:val="21"/>
              </w:rPr>
              <w:t>2</w:t>
            </w:r>
            <w:r w:rsidRPr="00893206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林中一叶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893206">
            <w:pPr>
              <w:widowControl/>
              <w:rPr>
                <w:rFonts w:hint="eastAsia"/>
                <w:szCs w:val="21"/>
              </w:rPr>
            </w:pPr>
            <w:r w:rsidRPr="00893206">
              <w:rPr>
                <w:rFonts w:hint="eastAsia"/>
                <w:szCs w:val="21"/>
              </w:rPr>
              <w:t>新闻</w:t>
            </w:r>
            <w:r w:rsidRPr="00893206">
              <w:rPr>
                <w:szCs w:val="21"/>
              </w:rPr>
              <w:t>2015</w:t>
            </w:r>
            <w:r w:rsidRPr="00893206">
              <w:rPr>
                <w:rFonts w:hint="eastAsia"/>
                <w:szCs w:val="21"/>
              </w:rPr>
              <w:t>级一班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张伟英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傅桃涛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893206">
              <w:rPr>
                <w:rFonts w:hint="eastAsia"/>
                <w:szCs w:val="21"/>
              </w:rPr>
              <w:t>2016</w:t>
            </w:r>
            <w:r w:rsidRPr="00893206">
              <w:rPr>
                <w:rFonts w:hint="eastAsia"/>
                <w:szCs w:val="21"/>
              </w:rPr>
              <w:t>级</w:t>
            </w:r>
            <w:r w:rsidRPr="00893206">
              <w:rPr>
                <w:rFonts w:hint="eastAsia"/>
                <w:szCs w:val="21"/>
              </w:rPr>
              <w:t>新闻系</w:t>
            </w:r>
            <w:r w:rsidRPr="00893206">
              <w:rPr>
                <w:rFonts w:hint="eastAsia"/>
                <w:szCs w:val="21"/>
              </w:rPr>
              <w:t>2</w:t>
            </w:r>
            <w:r w:rsidRPr="00893206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刘俊良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胡瑞熙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  <w:r>
              <w:rPr>
                <w:rFonts w:cs="Calibri" w:hint="eastAsia"/>
                <w:color w:val="000000"/>
                <w:szCs w:val="21"/>
              </w:rPr>
              <w:t>级中医一班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杨凤军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曹宇欣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马穰桂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运动人体科学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袁彬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喻培家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252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  <w:r>
              <w:rPr>
                <w:rFonts w:cs="Calibri" w:hint="eastAsia"/>
                <w:color w:val="000000"/>
                <w:szCs w:val="21"/>
              </w:rPr>
              <w:t>级中医一班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杨凤军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胡钰霜</w:t>
            </w:r>
          </w:p>
        </w:tc>
        <w:tc>
          <w:tcPr>
            <w:tcW w:w="252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cs="Calibri" w:hint="eastAsia"/>
                <w:color w:val="000000"/>
                <w:szCs w:val="21"/>
              </w:rPr>
              <w:t>旅游管理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刘利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吴昕玮</w:t>
            </w:r>
          </w:p>
        </w:tc>
        <w:tc>
          <w:tcPr>
            <w:tcW w:w="252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肖平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吴雨</w:t>
            </w:r>
          </w:p>
        </w:tc>
        <w:tc>
          <w:tcPr>
            <w:tcW w:w="252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体育经济与管理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郑曦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万科</w:t>
            </w:r>
          </w:p>
        </w:tc>
        <w:tc>
          <w:tcPr>
            <w:tcW w:w="252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</w:tbl>
    <w:p w:rsidR="00C0732D" w:rsidRDefault="00C0732D" w:rsidP="00C0732D">
      <w:pPr>
        <w:jc w:val="left"/>
        <w:rPr>
          <w:rFonts w:ascii="宋体" w:hAnsi="宋体" w:cs="宋体"/>
          <w:b/>
          <w:bCs/>
          <w:kern w:val="0"/>
          <w:sz w:val="24"/>
          <w:szCs w:val="3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2700"/>
        <w:gridCol w:w="1134"/>
        <w:gridCol w:w="3260"/>
      </w:tblGrid>
      <w:tr w:rsidR="00893206" w:rsidRPr="0046193F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序号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级、班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奖级</w:t>
            </w:r>
          </w:p>
        </w:tc>
        <w:tc>
          <w:tcPr>
            <w:tcW w:w="326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指导老师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彭紫薇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lastRenderedPageBreak/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谢地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万千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王亚宇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梁皓文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2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谭静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ascii="Calibri" w:hAnsi="Calibri" w:cs="Calibri" w:hint="eastAsia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体育经济与管理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郑曦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朱晨玉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张伟英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邓梦洁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新闻系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郑曦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曹嘉琳</w:t>
            </w:r>
          </w:p>
        </w:tc>
        <w:tc>
          <w:tcPr>
            <w:tcW w:w="27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2016</w:t>
            </w:r>
            <w:r w:rsidRPr="0046193F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新闻系</w:t>
            </w:r>
            <w:r w:rsidRPr="0046193F">
              <w:rPr>
                <w:rFonts w:hint="eastAsia"/>
                <w:szCs w:val="21"/>
              </w:rPr>
              <w:t>1</w:t>
            </w:r>
            <w:r w:rsidRPr="0046193F">
              <w:rPr>
                <w:rFonts w:hint="eastAsia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唐玥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罗蕊馨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张伟英</w:t>
            </w:r>
          </w:p>
        </w:tc>
      </w:tr>
      <w:tr w:rsidR="00893206" w:rsidRPr="0046193F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杨睿晋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新闻系广电</w:t>
            </w: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一等奖</w:t>
            </w:r>
          </w:p>
        </w:tc>
        <w:tc>
          <w:tcPr>
            <w:tcW w:w="326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  <w:szCs w:val="21"/>
              </w:rPr>
              <w:t>何兴建</w:t>
            </w:r>
          </w:p>
        </w:tc>
      </w:tr>
      <w:tr w:rsidR="00893206" w:rsidRPr="0046193F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</w:rPr>
              <w:t>朱勐婧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rFonts w:ascii="Calibri" w:hAnsi="Calibri" w:cs="Calibri"/>
                <w:color w:val="000000"/>
                <w:szCs w:val="21"/>
              </w:rPr>
              <w:t>2014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一等奖</w:t>
            </w:r>
          </w:p>
        </w:tc>
        <w:tc>
          <w:tcPr>
            <w:tcW w:w="326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46193F">
              <w:rPr>
                <w:rFonts w:hint="eastAsia"/>
                <w:b/>
                <w:bCs/>
                <w:szCs w:val="21"/>
              </w:rPr>
              <w:t>王丽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曾文琳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运训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杨祯妮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任远婷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运动训练</w:t>
            </w:r>
            <w:r>
              <w:rPr>
                <w:rFonts w:hint="eastAsia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熊玉梅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刘巧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级体育教育二系</w:t>
            </w: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孙颖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方明娜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体育系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陈靖国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宋丹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级二系体教四班（健美操）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杨祯妮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宋霞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级体育系</w:t>
            </w: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牟明磊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彭静文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体育教育运动训练三系运动训练专业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  <w:r>
              <w:rPr>
                <w:rFonts w:hint="eastAsia"/>
                <w:color w:val="000000"/>
                <w:sz w:val="18"/>
                <w:szCs w:val="18"/>
              </w:rPr>
              <w:t>级一班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孙颖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杨莉莉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rFonts w:ascii="Calibri" w:hAnsi="Calibri" w:cs="Calibri"/>
                <w:color w:val="000000"/>
                <w:szCs w:val="21"/>
              </w:rPr>
              <w:t>2014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王丽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龙海霞</w:t>
            </w:r>
          </w:p>
        </w:tc>
        <w:tc>
          <w:tcPr>
            <w:tcW w:w="2700" w:type="dxa"/>
            <w:shd w:val="clear" w:color="auto" w:fill="auto"/>
          </w:tcPr>
          <w:p w:rsidR="00893206" w:rsidRDefault="00893206" w:rsidP="0097622A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级体育系</w:t>
            </w: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二等奖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牟明磊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王萌颖</w:t>
            </w:r>
          </w:p>
        </w:tc>
        <w:tc>
          <w:tcPr>
            <w:tcW w:w="2700" w:type="dxa"/>
            <w:shd w:val="clear" w:color="auto" w:fill="auto"/>
          </w:tcPr>
          <w:p w:rsidR="00893206" w:rsidRDefault="00893206" w:rsidP="0097622A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级体育教育二系</w:t>
            </w: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孙颖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金铸成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rFonts w:hint="eastAsia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杨章连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杨草平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王丽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盖燚熇</w:t>
            </w:r>
          </w:p>
        </w:tc>
        <w:tc>
          <w:tcPr>
            <w:tcW w:w="2700" w:type="dxa"/>
            <w:shd w:val="clear" w:color="auto" w:fill="auto"/>
          </w:tcPr>
          <w:p w:rsidR="00893206" w:rsidRPr="0097622A" w:rsidRDefault="00893206" w:rsidP="0097622A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体育系</w:t>
            </w:r>
            <w:r>
              <w:rPr>
                <w:rFonts w:ascii="Calibri" w:hAnsi="Calibri" w:cs="Calibri"/>
                <w:color w:val="000000"/>
                <w:szCs w:val="21"/>
              </w:rPr>
              <w:t>2014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陈靖国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李佳黛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新闻系广电</w:t>
            </w: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何兴建</w:t>
            </w:r>
          </w:p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朱敏艺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新闻系广电</w:t>
            </w:r>
            <w:r>
              <w:rPr>
                <w:rFonts w:ascii="Calibri" w:hAnsi="Calibri" w:cs="Calibri"/>
                <w:color w:val="000000"/>
                <w:szCs w:val="21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何兴建</w:t>
            </w:r>
          </w:p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罗琰琳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三系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体教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张雪艳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文凤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级体育系</w:t>
            </w: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牟明磊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朱钰莹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运动训练</w:t>
            </w:r>
            <w:r>
              <w:rPr>
                <w:rFonts w:hint="eastAsia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熊玉梅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宋丽君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陈晓雅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丁凤元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级体育教育训练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系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刘晓亚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陈平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级二系体教四班（健美操）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杨祯妮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刘耀璘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级武术系一班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杨凤军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肖钉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体育系</w:t>
            </w:r>
            <w:r>
              <w:rPr>
                <w:rFonts w:ascii="Calibri" w:hAnsi="Calibri" w:cs="Calibri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陈靖国</w:t>
            </w:r>
          </w:p>
        </w:tc>
      </w:tr>
      <w:tr w:rsidR="00893206" w:rsidRPr="002B63FD" w:rsidTr="00893206">
        <w:tc>
          <w:tcPr>
            <w:tcW w:w="648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唐肖</w:t>
            </w:r>
          </w:p>
        </w:tc>
        <w:tc>
          <w:tcPr>
            <w:tcW w:w="2700" w:type="dxa"/>
            <w:shd w:val="clear" w:color="auto" w:fill="auto"/>
          </w:tcPr>
          <w:p w:rsidR="00893206" w:rsidRPr="00893206" w:rsidRDefault="00893206" w:rsidP="00893206"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  <w:r>
              <w:rPr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级一系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893206" w:rsidRPr="0046193F" w:rsidRDefault="00893206" w:rsidP="00575E39">
            <w:pPr>
              <w:rPr>
                <w:rFonts w:hint="eastAsia"/>
                <w:szCs w:val="21"/>
              </w:rPr>
            </w:pPr>
            <w:r w:rsidRPr="0046193F">
              <w:rPr>
                <w:rFonts w:hint="eastAsia"/>
                <w:szCs w:val="21"/>
              </w:rPr>
              <w:t>三等奖</w:t>
            </w:r>
          </w:p>
        </w:tc>
        <w:tc>
          <w:tcPr>
            <w:tcW w:w="3260" w:type="dxa"/>
            <w:shd w:val="clear" w:color="auto" w:fill="auto"/>
          </w:tcPr>
          <w:p w:rsidR="00893206" w:rsidRPr="002B63FD" w:rsidRDefault="00893206" w:rsidP="00575E39">
            <w:pPr>
              <w:rPr>
                <w:rFonts w:hint="eastAsia"/>
                <w:b/>
                <w:bCs/>
                <w:szCs w:val="21"/>
              </w:rPr>
            </w:pPr>
            <w:r w:rsidRPr="002B63FD">
              <w:rPr>
                <w:rFonts w:hint="eastAsia"/>
                <w:b/>
                <w:bCs/>
                <w:szCs w:val="21"/>
              </w:rPr>
              <w:t>何倩莹</w:t>
            </w:r>
          </w:p>
        </w:tc>
      </w:tr>
    </w:tbl>
    <w:p w:rsidR="00C0732D" w:rsidRPr="00C0732D" w:rsidRDefault="00C0732D" w:rsidP="00C0732D">
      <w:pPr>
        <w:jc w:val="left"/>
        <w:rPr>
          <w:rFonts w:ascii="宋体" w:hAnsi="宋体" w:cs="宋体" w:hint="eastAsia"/>
          <w:b/>
          <w:bCs/>
          <w:kern w:val="0"/>
          <w:sz w:val="24"/>
          <w:szCs w:val="36"/>
        </w:rPr>
      </w:pPr>
    </w:p>
    <w:sectPr w:rsidR="00C0732D" w:rsidRPr="00C0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94" w:rsidRDefault="00363E94" w:rsidP="00AE455A">
      <w:r>
        <w:separator/>
      </w:r>
    </w:p>
  </w:endnote>
  <w:endnote w:type="continuationSeparator" w:id="0">
    <w:p w:rsidR="00363E94" w:rsidRDefault="00363E94" w:rsidP="00AE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94" w:rsidRDefault="00363E94" w:rsidP="00AE455A">
      <w:r>
        <w:separator/>
      </w:r>
    </w:p>
  </w:footnote>
  <w:footnote w:type="continuationSeparator" w:id="0">
    <w:p w:rsidR="00363E94" w:rsidRDefault="00363E94" w:rsidP="00AE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3"/>
    <w:rsid w:val="00363E94"/>
    <w:rsid w:val="00693DF7"/>
    <w:rsid w:val="00893206"/>
    <w:rsid w:val="008E0CE3"/>
    <w:rsid w:val="0097622A"/>
    <w:rsid w:val="00AE455A"/>
    <w:rsid w:val="00BA47AC"/>
    <w:rsid w:val="00C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0BCF5-BAA2-42E4-9C55-A1697236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2017-04-24T12:50:00Z</dcterms:created>
  <dc:creator>Branna Branna</dc:creator>
  <lastModifiedBy>Branna Branna</lastModifiedBy>
  <dcterms:modified xsi:type="dcterms:W3CDTF">2017-04-24T13:28:00Z</dcterms:modified>
  <revision>3</revision>
</coreProperties>
</file>